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AF31F" w14:textId="77777777" w:rsidR="00827E61" w:rsidRPr="0073443D" w:rsidRDefault="0092198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SSIF: Musik &amp; Kultur </w:t>
      </w:r>
      <w:r w:rsidR="00692EE4">
        <w:rPr>
          <w:b/>
          <w:color w:val="000000" w:themeColor="text1"/>
          <w:sz w:val="28"/>
          <w:szCs w:val="28"/>
        </w:rPr>
        <w:t xml:space="preserve">arrangerer og </w:t>
      </w:r>
      <w:r w:rsidR="00710258">
        <w:rPr>
          <w:b/>
          <w:color w:val="000000" w:themeColor="text1"/>
          <w:sz w:val="28"/>
          <w:szCs w:val="28"/>
        </w:rPr>
        <w:t>indbyder til:</w:t>
      </w:r>
    </w:p>
    <w:p w14:paraId="59CDE498" w14:textId="77777777" w:rsidR="00411612" w:rsidRPr="00EE4B06" w:rsidRDefault="00921985">
      <w:pPr>
        <w:rPr>
          <w:b/>
          <w:sz w:val="88"/>
          <w:szCs w:val="88"/>
        </w:rPr>
      </w:pPr>
      <w:r w:rsidRPr="00EE4B06">
        <w:rPr>
          <w:b/>
          <w:sz w:val="88"/>
          <w:szCs w:val="88"/>
        </w:rPr>
        <w:t>Musik</w:t>
      </w:r>
      <w:r w:rsidR="00710258" w:rsidRPr="00EE4B06">
        <w:rPr>
          <w:b/>
          <w:sz w:val="88"/>
          <w:szCs w:val="88"/>
        </w:rPr>
        <w:t xml:space="preserve"> og hygge i Multihuset</w:t>
      </w:r>
    </w:p>
    <w:p w14:paraId="4AC790A2" w14:textId="77777777" w:rsidR="00827E61" w:rsidRPr="009235CF" w:rsidRDefault="00827E61">
      <w:pPr>
        <w:rPr>
          <w:b/>
          <w:sz w:val="28"/>
          <w:szCs w:val="28"/>
        </w:rPr>
      </w:pPr>
      <w:r w:rsidRPr="009235CF">
        <w:rPr>
          <w:b/>
          <w:sz w:val="28"/>
          <w:szCs w:val="28"/>
        </w:rPr>
        <w:t>Alle interessered</w:t>
      </w:r>
      <w:r w:rsidR="00A53529" w:rsidRPr="009235CF">
        <w:rPr>
          <w:b/>
          <w:sz w:val="28"/>
          <w:szCs w:val="28"/>
        </w:rPr>
        <w:t xml:space="preserve">e </w:t>
      </w:r>
      <w:r w:rsidRPr="009235CF">
        <w:rPr>
          <w:b/>
          <w:sz w:val="28"/>
          <w:szCs w:val="28"/>
        </w:rPr>
        <w:t xml:space="preserve">indbydes hermed til </w:t>
      </w:r>
      <w:r w:rsidR="00626409" w:rsidRPr="009235CF">
        <w:rPr>
          <w:b/>
          <w:sz w:val="28"/>
          <w:szCs w:val="28"/>
        </w:rPr>
        <w:t xml:space="preserve">fællesspisning og </w:t>
      </w:r>
      <w:r w:rsidR="00710258" w:rsidRPr="009235CF">
        <w:rPr>
          <w:b/>
          <w:sz w:val="28"/>
          <w:szCs w:val="28"/>
        </w:rPr>
        <w:t>koncert i Multihuset.</w:t>
      </w:r>
    </w:p>
    <w:p w14:paraId="65046287" w14:textId="5411D1CC" w:rsidR="00827E61" w:rsidRPr="008B244F" w:rsidRDefault="00E4366A" w:rsidP="000C141C">
      <w:pPr>
        <w:pBdr>
          <w:top w:val="single" w:sz="4" w:space="1" w:color="4BACC6" w:themeColor="accent5"/>
          <w:left w:val="single" w:sz="4" w:space="4" w:color="4BACC6" w:themeColor="accent5"/>
          <w:bottom w:val="single" w:sz="4" w:space="1" w:color="4BACC6" w:themeColor="accent5"/>
          <w:right w:val="single" w:sz="4" w:space="4" w:color="4BACC6" w:themeColor="accent5"/>
        </w:pBd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Ons</w:t>
      </w:r>
      <w:r w:rsidR="008700DB">
        <w:rPr>
          <w:b/>
          <w:sz w:val="32"/>
          <w:szCs w:val="32"/>
          <w:u w:val="single"/>
        </w:rPr>
        <w:t xml:space="preserve">dag, </w:t>
      </w:r>
      <w:r w:rsidR="005F59CD" w:rsidRPr="008B244F">
        <w:rPr>
          <w:b/>
          <w:sz w:val="32"/>
          <w:szCs w:val="32"/>
          <w:u w:val="single"/>
        </w:rPr>
        <w:t xml:space="preserve">den </w:t>
      </w:r>
      <w:r w:rsidR="00560553">
        <w:rPr>
          <w:b/>
          <w:sz w:val="32"/>
          <w:szCs w:val="32"/>
          <w:u w:val="single"/>
        </w:rPr>
        <w:t>13</w:t>
      </w:r>
      <w:r>
        <w:rPr>
          <w:b/>
          <w:sz w:val="32"/>
          <w:szCs w:val="32"/>
          <w:u w:val="single"/>
        </w:rPr>
        <w:t>.</w:t>
      </w:r>
      <w:r w:rsidR="00772FD3">
        <w:rPr>
          <w:b/>
          <w:sz w:val="32"/>
          <w:szCs w:val="32"/>
          <w:u w:val="single"/>
        </w:rPr>
        <w:t xml:space="preserve"> </w:t>
      </w:r>
      <w:r w:rsidR="00560553">
        <w:rPr>
          <w:b/>
          <w:sz w:val="32"/>
          <w:szCs w:val="32"/>
          <w:u w:val="single"/>
        </w:rPr>
        <w:t>november</w:t>
      </w:r>
      <w:r w:rsidR="00710258" w:rsidRPr="008B244F">
        <w:rPr>
          <w:b/>
          <w:sz w:val="32"/>
          <w:szCs w:val="32"/>
          <w:u w:val="single"/>
        </w:rPr>
        <w:t xml:space="preserve"> </w:t>
      </w:r>
      <w:r w:rsidR="00921985" w:rsidRPr="008B244F">
        <w:rPr>
          <w:b/>
          <w:sz w:val="32"/>
          <w:szCs w:val="32"/>
          <w:u w:val="single"/>
        </w:rPr>
        <w:t xml:space="preserve">kl. 19.30 </w:t>
      </w:r>
      <w:r w:rsidR="00710258" w:rsidRPr="008B244F">
        <w:rPr>
          <w:b/>
          <w:sz w:val="32"/>
          <w:szCs w:val="32"/>
          <w:u w:val="single"/>
        </w:rPr>
        <w:t>i Store sal i Multihuset.</w:t>
      </w:r>
    </w:p>
    <w:p w14:paraId="7444C06A" w14:textId="77777777" w:rsidR="00E10C23" w:rsidRPr="008B244F" w:rsidRDefault="00E10C23" w:rsidP="00E10C23">
      <w:pPr>
        <w:spacing w:before="0"/>
        <w:rPr>
          <w:sz w:val="32"/>
          <w:szCs w:val="32"/>
        </w:rPr>
      </w:pPr>
    </w:p>
    <w:p w14:paraId="0C968784" w14:textId="3A230831" w:rsidR="00F621B4" w:rsidRDefault="00774078" w:rsidP="00E10C23">
      <w:pP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</w:t>
      </w:r>
      <w:r w:rsidR="00772FD3">
        <w:rPr>
          <w:b/>
          <w:sz w:val="24"/>
          <w:szCs w:val="24"/>
        </w:rPr>
        <w:t xml:space="preserve">har </w:t>
      </w:r>
      <w:r w:rsidR="00DA27F8">
        <w:rPr>
          <w:b/>
          <w:sz w:val="24"/>
          <w:szCs w:val="24"/>
        </w:rPr>
        <w:t xml:space="preserve">igen </w:t>
      </w:r>
      <w:r w:rsidR="00560553">
        <w:rPr>
          <w:b/>
          <w:sz w:val="24"/>
          <w:szCs w:val="24"/>
        </w:rPr>
        <w:t>fået fat i et spændende band,</w:t>
      </w:r>
      <w:r w:rsidR="00772FD3">
        <w:rPr>
          <w:b/>
          <w:sz w:val="24"/>
          <w:szCs w:val="24"/>
        </w:rPr>
        <w:t xml:space="preserve"> </w:t>
      </w:r>
      <w:r w:rsidR="00F621B4">
        <w:rPr>
          <w:b/>
          <w:sz w:val="24"/>
          <w:szCs w:val="24"/>
        </w:rPr>
        <w:t xml:space="preserve">så </w:t>
      </w:r>
      <w:r w:rsidR="00772FD3">
        <w:rPr>
          <w:b/>
          <w:sz w:val="24"/>
          <w:szCs w:val="24"/>
        </w:rPr>
        <w:t xml:space="preserve">vi nu </w:t>
      </w:r>
      <w:r w:rsidR="009235CF">
        <w:rPr>
          <w:b/>
          <w:sz w:val="24"/>
          <w:szCs w:val="24"/>
        </w:rPr>
        <w:t>denne gang kan</w:t>
      </w:r>
      <w:r w:rsidR="00772FD3">
        <w:rPr>
          <w:b/>
          <w:sz w:val="24"/>
          <w:szCs w:val="24"/>
        </w:rPr>
        <w:t xml:space="preserve"> præsentere:</w:t>
      </w:r>
    </w:p>
    <w:p w14:paraId="631638AF" w14:textId="5985DD85" w:rsidR="00DA27F8" w:rsidRPr="00560553" w:rsidRDefault="00560553" w:rsidP="00560553">
      <w:pPr>
        <w:spacing w:before="0"/>
        <w:jc w:val="center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60553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TOUCH OF SHADOWS</w:t>
      </w:r>
    </w:p>
    <w:p w14:paraId="042C8577" w14:textId="0CB029F6" w:rsidR="006E04E5" w:rsidRPr="009235CF" w:rsidRDefault="00560553" w:rsidP="00772FD3">
      <w:pPr>
        <w:spacing w:before="0"/>
        <w:rPr>
          <w:rFonts w:cstheme="minorHAnsi"/>
          <w:b/>
          <w:i/>
          <w:iCs/>
          <w:color w:val="000000" w:themeColor="text1"/>
          <w:sz w:val="28"/>
          <w:szCs w:val="28"/>
        </w:rPr>
      </w:pPr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Touch of </w:t>
      </w:r>
      <w:proofErr w:type="spellStart"/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Shadows</w:t>
      </w:r>
      <w:proofErr w:type="spellEnd"/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 er et 5 mands orkester, der spiller såvel instrumental</w:t>
      </w:r>
      <w:r w:rsidR="00E20CDB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e</w:t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 numre af </w:t>
      </w:r>
      <w:proofErr w:type="spellStart"/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Shadows</w:t>
      </w:r>
      <w:proofErr w:type="spellEnd"/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 og vokalnumre, hvor bandet optrådte med Cliff Richard. Så det blive</w:t>
      </w:r>
      <w:r w:rsidR="007D318C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r</w:t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 et festorgie</w:t>
      </w:r>
      <w:r w:rsidR="007D318C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 af </w:t>
      </w:r>
      <w:r w:rsidR="00BF5BB9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kendte </w:t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numre </w:t>
      </w:r>
      <w:r w:rsidR="007D318C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fra denne periode og </w:t>
      </w:r>
      <w:r w:rsidR="00BF5BB9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heriblandt, ja selvfølgelig også numrene: Apache og The Young Ones. Orkestret er meget rutineret og også alsidig og har optrådt et hav af gange i området bl.a. Aahus Festuge, Randers Festuge. Vi kan </w:t>
      </w:r>
      <w:r w:rsidR="00E20CDB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for</w:t>
      </w:r>
      <w:bookmarkStart w:id="0" w:name="_GoBack"/>
      <w:bookmarkEnd w:id="0"/>
      <w:r w:rsidR="00BF5BB9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vente os en aften med noget godt gammeldags pigtrådsmusik,</w:t>
      </w:r>
      <w:r w:rsidR="00A9003D" w:rsidRPr="009235CF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 hvor der bliver rig lejlighed til at synge med – og for den sags skyld også danse med.</w:t>
      </w:r>
      <w:r w:rsidR="009235CF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BB37BF" w:rsidRPr="009235CF">
        <w:rPr>
          <w:b/>
          <w:i/>
          <w:iCs/>
          <w:color w:val="000000" w:themeColor="text1"/>
          <w:sz w:val="28"/>
          <w:szCs w:val="28"/>
        </w:rPr>
        <w:t xml:space="preserve">Et band der </w:t>
      </w:r>
      <w:r w:rsidR="00772FD3" w:rsidRPr="009235CF">
        <w:rPr>
          <w:b/>
          <w:i/>
          <w:iCs/>
          <w:color w:val="000000" w:themeColor="text1"/>
          <w:sz w:val="28"/>
          <w:szCs w:val="28"/>
        </w:rPr>
        <w:t xml:space="preserve">nok skal </w:t>
      </w:r>
      <w:r w:rsidR="00F621B4" w:rsidRPr="009235CF">
        <w:rPr>
          <w:b/>
          <w:i/>
          <w:iCs/>
          <w:color w:val="000000" w:themeColor="text1"/>
          <w:sz w:val="28"/>
          <w:szCs w:val="28"/>
        </w:rPr>
        <w:t>få sat</w:t>
      </w:r>
      <w:r w:rsidR="00772FD3" w:rsidRPr="009235CF">
        <w:rPr>
          <w:b/>
          <w:i/>
          <w:iCs/>
          <w:color w:val="000000" w:themeColor="text1"/>
          <w:sz w:val="28"/>
          <w:szCs w:val="28"/>
        </w:rPr>
        <w:t xml:space="preserve"> </w:t>
      </w:r>
      <w:r w:rsidR="00132DA0" w:rsidRPr="009235CF">
        <w:rPr>
          <w:b/>
          <w:i/>
          <w:iCs/>
          <w:color w:val="000000" w:themeColor="text1"/>
          <w:sz w:val="28"/>
          <w:szCs w:val="28"/>
        </w:rPr>
        <w:t xml:space="preserve">godt </w:t>
      </w:r>
      <w:r w:rsidR="00772FD3" w:rsidRPr="009235CF">
        <w:rPr>
          <w:b/>
          <w:i/>
          <w:iCs/>
          <w:color w:val="000000" w:themeColor="text1"/>
          <w:sz w:val="28"/>
          <w:szCs w:val="28"/>
        </w:rPr>
        <w:t>gang i Multihuset</w:t>
      </w:r>
      <w:r w:rsidR="00BB37BF" w:rsidRPr="009235CF">
        <w:rPr>
          <w:b/>
          <w:i/>
          <w:iCs/>
          <w:color w:val="000000" w:themeColor="text1"/>
          <w:sz w:val="28"/>
          <w:szCs w:val="28"/>
        </w:rPr>
        <w:t xml:space="preserve"> </w:t>
      </w:r>
      <w:r w:rsidR="00BF5BB9">
        <w:rPr>
          <w:b/>
          <w:i/>
          <w:iCs/>
          <w:color w:val="000000" w:themeColor="text1"/>
          <w:sz w:val="28"/>
          <w:szCs w:val="28"/>
        </w:rPr>
        <w:t>–</w:t>
      </w:r>
      <w:r w:rsidR="009235CF">
        <w:rPr>
          <w:b/>
          <w:i/>
          <w:iCs/>
          <w:color w:val="000000" w:themeColor="text1"/>
          <w:sz w:val="28"/>
          <w:szCs w:val="28"/>
        </w:rPr>
        <w:t xml:space="preserve"> </w:t>
      </w:r>
      <w:r w:rsidR="00BB37BF" w:rsidRPr="009235CF">
        <w:rPr>
          <w:b/>
          <w:i/>
          <w:iCs/>
          <w:color w:val="000000" w:themeColor="text1"/>
          <w:sz w:val="28"/>
          <w:szCs w:val="28"/>
        </w:rPr>
        <w:t>igen</w:t>
      </w:r>
      <w:r w:rsidR="00BF5BB9">
        <w:rPr>
          <w:b/>
          <w:i/>
          <w:iCs/>
          <w:color w:val="000000" w:themeColor="text1"/>
          <w:sz w:val="28"/>
          <w:szCs w:val="28"/>
        </w:rPr>
        <w:t>- igen</w:t>
      </w:r>
      <w:r w:rsidR="00132DA0" w:rsidRPr="009235CF">
        <w:rPr>
          <w:b/>
          <w:i/>
          <w:iCs/>
          <w:color w:val="000000" w:themeColor="text1"/>
          <w:sz w:val="28"/>
          <w:szCs w:val="28"/>
        </w:rPr>
        <w:t>.</w:t>
      </w:r>
    </w:p>
    <w:p w14:paraId="3B08DF8D" w14:textId="77777777" w:rsidR="006E04E5" w:rsidRPr="006E04E5" w:rsidRDefault="006E04E5" w:rsidP="00E10C23">
      <w:pPr>
        <w:spacing w:before="0"/>
        <w:rPr>
          <w:i/>
        </w:rPr>
      </w:pPr>
    </w:p>
    <w:p w14:paraId="5E74FC56" w14:textId="77777777" w:rsidR="00E10C23" w:rsidRDefault="006E04E5" w:rsidP="00E10C23">
      <w:pPr>
        <w:spacing w:before="0"/>
      </w:pPr>
      <w:r>
        <w:t xml:space="preserve">        </w:t>
      </w:r>
      <w:r w:rsidR="00F621B4">
        <w:t xml:space="preserve">               </w:t>
      </w:r>
      <w:r w:rsidR="002529C2">
        <w:t xml:space="preserve">      </w:t>
      </w:r>
      <w:r w:rsidR="00F621B4">
        <w:t xml:space="preserve">      </w:t>
      </w:r>
      <w:r>
        <w:t xml:space="preserve">  </w:t>
      </w:r>
      <w:r w:rsidR="002529C2">
        <w:t xml:space="preserve"> </w:t>
      </w:r>
      <w:r>
        <w:t xml:space="preserve">     </w:t>
      </w:r>
      <w:r w:rsidR="00E10C23">
        <w:t xml:space="preserve"> </w:t>
      </w:r>
      <w:r>
        <w:rPr>
          <w:noProof/>
        </w:rPr>
        <w:drawing>
          <wp:inline distT="0" distB="0" distL="0" distR="0" wp14:anchorId="231F9442" wp14:editId="3390DC7E">
            <wp:extent cx="3698428" cy="2204693"/>
            <wp:effectExtent l="0" t="0" r="0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428" cy="220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16075" w14:textId="77777777" w:rsidR="00F621B4" w:rsidRPr="00F621B4" w:rsidRDefault="00692EE4">
      <w:pPr>
        <w:rPr>
          <w:sz w:val="28"/>
          <w:szCs w:val="28"/>
        </w:rPr>
      </w:pPr>
      <w:r w:rsidRPr="00F621B4">
        <w:rPr>
          <w:sz w:val="28"/>
          <w:szCs w:val="28"/>
        </w:rPr>
        <w:t xml:space="preserve">                        </w:t>
      </w:r>
      <w:r w:rsidR="00400C4D" w:rsidRPr="00F621B4">
        <w:rPr>
          <w:sz w:val="28"/>
          <w:szCs w:val="28"/>
        </w:rPr>
        <w:t xml:space="preserve">               </w:t>
      </w:r>
      <w:r w:rsidRPr="00F621B4">
        <w:rPr>
          <w:sz w:val="28"/>
          <w:szCs w:val="28"/>
        </w:rPr>
        <w:t xml:space="preserve">    </w:t>
      </w:r>
    </w:p>
    <w:p w14:paraId="54DE53F3" w14:textId="03062EE7" w:rsidR="00320B9A" w:rsidRPr="00F621B4" w:rsidRDefault="00710258" w:rsidP="00400C4D">
      <w:pPr>
        <w:spacing w:before="0"/>
        <w:rPr>
          <w:b/>
          <w:sz w:val="28"/>
          <w:szCs w:val="28"/>
        </w:rPr>
      </w:pPr>
      <w:r w:rsidRPr="00F621B4">
        <w:rPr>
          <w:b/>
          <w:sz w:val="28"/>
          <w:szCs w:val="28"/>
        </w:rPr>
        <w:t xml:space="preserve">Inden koncerten er der </w:t>
      </w:r>
      <w:r w:rsidR="00F621B4" w:rsidRPr="00F621B4">
        <w:rPr>
          <w:b/>
          <w:sz w:val="28"/>
          <w:szCs w:val="28"/>
        </w:rPr>
        <w:t>desuden</w:t>
      </w:r>
      <w:r w:rsidR="001706BB" w:rsidRPr="00F621B4">
        <w:rPr>
          <w:b/>
          <w:sz w:val="28"/>
          <w:szCs w:val="28"/>
        </w:rPr>
        <w:t xml:space="preserve"> </w:t>
      </w:r>
      <w:r w:rsidRPr="00F621B4">
        <w:rPr>
          <w:b/>
          <w:sz w:val="28"/>
          <w:szCs w:val="28"/>
        </w:rPr>
        <w:t xml:space="preserve">mulighed for </w:t>
      </w:r>
      <w:r w:rsidR="00400C4D" w:rsidRPr="00F621B4">
        <w:rPr>
          <w:b/>
          <w:sz w:val="28"/>
          <w:szCs w:val="28"/>
        </w:rPr>
        <w:t>fællesspisning</w:t>
      </w:r>
      <w:r w:rsidRPr="00F621B4">
        <w:rPr>
          <w:b/>
          <w:sz w:val="28"/>
          <w:szCs w:val="28"/>
        </w:rPr>
        <w:t xml:space="preserve"> og hygge</w:t>
      </w:r>
      <w:r w:rsidR="00320B9A" w:rsidRPr="00F621B4">
        <w:rPr>
          <w:b/>
          <w:sz w:val="28"/>
          <w:szCs w:val="28"/>
        </w:rPr>
        <w:t>,</w:t>
      </w:r>
      <w:r w:rsidRPr="00F621B4">
        <w:rPr>
          <w:b/>
          <w:sz w:val="28"/>
          <w:szCs w:val="28"/>
          <w:u w:val="single"/>
        </w:rPr>
        <w:t xml:space="preserve"> hvor </w:t>
      </w:r>
      <w:r w:rsidR="008B244F" w:rsidRPr="00F621B4">
        <w:rPr>
          <w:b/>
          <w:sz w:val="28"/>
          <w:szCs w:val="28"/>
          <w:u w:val="single"/>
        </w:rPr>
        <w:t xml:space="preserve">vi </w:t>
      </w:r>
      <w:r w:rsidR="009C47C4" w:rsidRPr="00F621B4">
        <w:rPr>
          <w:b/>
          <w:sz w:val="28"/>
          <w:szCs w:val="28"/>
          <w:u w:val="single"/>
        </w:rPr>
        <w:t xml:space="preserve">så </w:t>
      </w:r>
      <w:r w:rsidR="00320B9A" w:rsidRPr="00F621B4">
        <w:rPr>
          <w:b/>
          <w:sz w:val="28"/>
          <w:szCs w:val="28"/>
          <w:u w:val="single"/>
        </w:rPr>
        <w:t xml:space="preserve">mødes </w:t>
      </w:r>
      <w:r w:rsidRPr="00F621B4">
        <w:rPr>
          <w:b/>
          <w:sz w:val="28"/>
          <w:szCs w:val="28"/>
          <w:u w:val="single"/>
        </w:rPr>
        <w:t>kl. 18.</w:t>
      </w:r>
      <w:r w:rsidR="004710C7" w:rsidRPr="00F621B4">
        <w:rPr>
          <w:b/>
          <w:sz w:val="28"/>
          <w:szCs w:val="28"/>
          <w:u w:val="single"/>
        </w:rPr>
        <w:t>00</w:t>
      </w:r>
      <w:r w:rsidR="009C47C4" w:rsidRPr="00F621B4">
        <w:rPr>
          <w:b/>
          <w:sz w:val="28"/>
          <w:szCs w:val="28"/>
          <w:u w:val="single"/>
        </w:rPr>
        <w:t xml:space="preserve"> til fællesspisning</w:t>
      </w:r>
      <w:r w:rsidR="008700DB" w:rsidRPr="00F621B4">
        <w:rPr>
          <w:b/>
          <w:sz w:val="28"/>
          <w:szCs w:val="28"/>
        </w:rPr>
        <w:t>.</w:t>
      </w:r>
      <w:r w:rsidR="004706FF">
        <w:rPr>
          <w:b/>
          <w:sz w:val="28"/>
          <w:szCs w:val="28"/>
        </w:rPr>
        <w:t xml:space="preserve"> Menu</w:t>
      </w:r>
      <w:r w:rsidR="004E2142">
        <w:rPr>
          <w:b/>
          <w:sz w:val="28"/>
          <w:szCs w:val="28"/>
        </w:rPr>
        <w:t xml:space="preserve"> er flæskesteg, hvide kartofler og rødkål og</w:t>
      </w:r>
      <w:r w:rsidR="004706FF">
        <w:rPr>
          <w:b/>
          <w:sz w:val="28"/>
          <w:szCs w:val="28"/>
        </w:rPr>
        <w:t xml:space="preserve"> </w:t>
      </w:r>
      <w:r w:rsidR="00DA27F8">
        <w:rPr>
          <w:b/>
          <w:sz w:val="28"/>
          <w:szCs w:val="28"/>
        </w:rPr>
        <w:t>koster</w:t>
      </w:r>
      <w:r w:rsidR="004706FF">
        <w:rPr>
          <w:b/>
          <w:sz w:val="28"/>
          <w:szCs w:val="28"/>
        </w:rPr>
        <w:t xml:space="preserve"> kr. 75.</w:t>
      </w:r>
      <w:r w:rsidR="00F621B4" w:rsidRPr="00F621B4">
        <w:rPr>
          <w:b/>
          <w:sz w:val="28"/>
          <w:szCs w:val="28"/>
        </w:rPr>
        <w:t xml:space="preserve"> </w:t>
      </w:r>
      <w:r w:rsidR="008700DB" w:rsidRPr="00F621B4">
        <w:rPr>
          <w:b/>
          <w:sz w:val="28"/>
          <w:szCs w:val="28"/>
        </w:rPr>
        <w:t xml:space="preserve"> </w:t>
      </w:r>
      <w:r w:rsidR="009C47C4" w:rsidRPr="00F621B4">
        <w:rPr>
          <w:b/>
          <w:sz w:val="28"/>
          <w:szCs w:val="28"/>
        </w:rPr>
        <w:t>Koncerten koster kr. 75</w:t>
      </w:r>
      <w:r w:rsidR="00755A1C" w:rsidRPr="00F621B4">
        <w:rPr>
          <w:b/>
          <w:sz w:val="28"/>
          <w:szCs w:val="28"/>
        </w:rPr>
        <w:t xml:space="preserve"> og øl, vin, vand og kaffe m.v. </w:t>
      </w:r>
      <w:r w:rsidR="006E04E5" w:rsidRPr="00F621B4">
        <w:rPr>
          <w:b/>
          <w:sz w:val="28"/>
          <w:szCs w:val="28"/>
        </w:rPr>
        <w:t xml:space="preserve">er også </w:t>
      </w:r>
      <w:r w:rsidR="00755A1C" w:rsidRPr="00F621B4">
        <w:rPr>
          <w:b/>
          <w:sz w:val="28"/>
          <w:szCs w:val="28"/>
        </w:rPr>
        <w:t xml:space="preserve">til </w:t>
      </w:r>
      <w:r w:rsidR="006E04E5" w:rsidRPr="00F621B4">
        <w:rPr>
          <w:b/>
          <w:sz w:val="28"/>
          <w:szCs w:val="28"/>
        </w:rPr>
        <w:t xml:space="preserve">rimelige </w:t>
      </w:r>
      <w:r w:rsidR="00755A1C" w:rsidRPr="00F621B4">
        <w:rPr>
          <w:b/>
          <w:sz w:val="28"/>
          <w:szCs w:val="28"/>
        </w:rPr>
        <w:t>priser</w:t>
      </w:r>
      <w:r w:rsidR="009C47C4" w:rsidRPr="00F621B4">
        <w:rPr>
          <w:b/>
          <w:sz w:val="28"/>
          <w:szCs w:val="28"/>
        </w:rPr>
        <w:t xml:space="preserve">. </w:t>
      </w:r>
      <w:r w:rsidR="00320B9A" w:rsidRPr="00F621B4">
        <w:rPr>
          <w:b/>
          <w:sz w:val="28"/>
          <w:szCs w:val="28"/>
        </w:rPr>
        <w:t xml:space="preserve"> </w:t>
      </w:r>
    </w:p>
    <w:p w14:paraId="70477D3F" w14:textId="2ED0CF36" w:rsidR="00692EE4" w:rsidRPr="00C548FA" w:rsidRDefault="009C47C4" w:rsidP="00233946">
      <w:pPr>
        <w:spacing w:before="0"/>
        <w:rPr>
          <w:b/>
          <w:sz w:val="28"/>
          <w:szCs w:val="28"/>
          <w:u w:val="single"/>
        </w:rPr>
      </w:pPr>
      <w:r w:rsidRPr="00F621B4">
        <w:rPr>
          <w:b/>
          <w:sz w:val="28"/>
          <w:szCs w:val="28"/>
        </w:rPr>
        <w:t>Alle er velkomne såvel til fællesspisningen, som til koncerte</w:t>
      </w:r>
      <w:r w:rsidRPr="004E2142">
        <w:rPr>
          <w:b/>
          <w:sz w:val="28"/>
          <w:szCs w:val="28"/>
        </w:rPr>
        <w:t>n.</w:t>
      </w:r>
      <w:r w:rsidRPr="00C548FA">
        <w:rPr>
          <w:b/>
          <w:sz w:val="28"/>
          <w:szCs w:val="28"/>
          <w:u w:val="single"/>
        </w:rPr>
        <w:t xml:space="preserve"> Ønsker man at være med til fællesspisningen, er tilmelding nødvendig på</w:t>
      </w:r>
      <w:r w:rsidR="00E35B1E" w:rsidRPr="00C548FA">
        <w:rPr>
          <w:b/>
          <w:sz w:val="28"/>
          <w:szCs w:val="28"/>
          <w:u w:val="single"/>
        </w:rPr>
        <w:t xml:space="preserve"> mail</w:t>
      </w:r>
      <w:r w:rsidR="004706FF" w:rsidRPr="00C548FA">
        <w:rPr>
          <w:b/>
          <w:sz w:val="28"/>
          <w:szCs w:val="28"/>
          <w:u w:val="single"/>
        </w:rPr>
        <w:t>:</w:t>
      </w:r>
      <w:r w:rsidR="00E35B1E" w:rsidRPr="00C548FA">
        <w:rPr>
          <w:b/>
          <w:sz w:val="28"/>
          <w:szCs w:val="28"/>
          <w:u w:val="single"/>
        </w:rPr>
        <w:t xml:space="preserve"> </w:t>
      </w:r>
      <w:hyperlink r:id="rId6" w:history="1">
        <w:r w:rsidR="00233946" w:rsidRPr="00C548FA">
          <w:rPr>
            <w:rStyle w:val="Hyperlink"/>
            <w:b/>
            <w:color w:val="auto"/>
            <w:sz w:val="28"/>
            <w:szCs w:val="28"/>
          </w:rPr>
          <w:t>melgaard@post1.dknet.dk</w:t>
        </w:r>
      </w:hyperlink>
      <w:r w:rsidR="00233946" w:rsidRPr="00C548FA">
        <w:rPr>
          <w:b/>
          <w:sz w:val="28"/>
          <w:szCs w:val="28"/>
          <w:u w:val="single"/>
        </w:rPr>
        <w:t>,</w:t>
      </w:r>
      <w:r w:rsidR="00E35B1E" w:rsidRPr="00C548FA">
        <w:rPr>
          <w:b/>
          <w:sz w:val="28"/>
          <w:szCs w:val="28"/>
          <w:u w:val="single"/>
        </w:rPr>
        <w:t xml:space="preserve"> eller ved sms på 4062 6759</w:t>
      </w:r>
      <w:r w:rsidRPr="00C548FA">
        <w:rPr>
          <w:b/>
          <w:sz w:val="28"/>
          <w:szCs w:val="28"/>
          <w:u w:val="single"/>
        </w:rPr>
        <w:t>, senest</w:t>
      </w:r>
      <w:r w:rsidR="00F621B4" w:rsidRPr="00C548FA">
        <w:rPr>
          <w:b/>
          <w:sz w:val="28"/>
          <w:szCs w:val="28"/>
          <w:u w:val="single"/>
        </w:rPr>
        <w:t xml:space="preserve"> </w:t>
      </w:r>
      <w:r w:rsidR="00C548FA">
        <w:rPr>
          <w:b/>
          <w:sz w:val="28"/>
          <w:szCs w:val="28"/>
          <w:u w:val="single"/>
        </w:rPr>
        <w:t xml:space="preserve">mandag, den </w:t>
      </w:r>
      <w:r w:rsidR="007D318C">
        <w:rPr>
          <w:b/>
          <w:sz w:val="28"/>
          <w:szCs w:val="28"/>
          <w:u w:val="single"/>
        </w:rPr>
        <w:t>10</w:t>
      </w:r>
      <w:r w:rsidR="00F621B4" w:rsidRPr="00C548FA">
        <w:rPr>
          <w:b/>
          <w:sz w:val="28"/>
          <w:szCs w:val="28"/>
          <w:u w:val="single"/>
        </w:rPr>
        <w:t>.</w:t>
      </w:r>
      <w:r w:rsidR="007D318C">
        <w:rPr>
          <w:b/>
          <w:sz w:val="28"/>
          <w:szCs w:val="28"/>
          <w:u w:val="single"/>
        </w:rPr>
        <w:t>11</w:t>
      </w:r>
      <w:r w:rsidR="00F621B4" w:rsidRPr="00C548FA">
        <w:rPr>
          <w:b/>
          <w:sz w:val="28"/>
          <w:szCs w:val="28"/>
          <w:u w:val="single"/>
        </w:rPr>
        <w:t>.</w:t>
      </w:r>
      <w:r w:rsidR="00774078" w:rsidRPr="00C548FA">
        <w:rPr>
          <w:b/>
          <w:sz w:val="28"/>
          <w:szCs w:val="28"/>
          <w:u w:val="single"/>
        </w:rPr>
        <w:t>2019</w:t>
      </w:r>
    </w:p>
    <w:p w14:paraId="019CD047" w14:textId="77777777" w:rsidR="00400C4D" w:rsidRPr="00F621B4" w:rsidRDefault="00400C4D" w:rsidP="00233946">
      <w:pPr>
        <w:spacing w:before="0"/>
        <w:rPr>
          <w:b/>
          <w:sz w:val="28"/>
          <w:szCs w:val="28"/>
          <w:u w:val="single"/>
        </w:rPr>
      </w:pPr>
    </w:p>
    <w:p w14:paraId="77EEE6F7" w14:textId="77777777" w:rsidR="000C141C" w:rsidRPr="00F621B4" w:rsidRDefault="00233946" w:rsidP="00233946">
      <w:pPr>
        <w:spacing w:before="0"/>
        <w:rPr>
          <w:b/>
          <w:sz w:val="28"/>
          <w:szCs w:val="28"/>
        </w:rPr>
      </w:pPr>
      <w:r w:rsidRPr="00F621B4">
        <w:rPr>
          <w:b/>
          <w:sz w:val="28"/>
          <w:szCs w:val="28"/>
        </w:rPr>
        <w:t xml:space="preserve">På vegne </w:t>
      </w:r>
      <w:r w:rsidR="001029C6" w:rsidRPr="00F621B4">
        <w:rPr>
          <w:b/>
          <w:sz w:val="28"/>
          <w:szCs w:val="28"/>
        </w:rPr>
        <w:t xml:space="preserve">SSIF: Musik og Kultur: </w:t>
      </w:r>
      <w:r w:rsidRPr="00F621B4">
        <w:rPr>
          <w:b/>
          <w:sz w:val="28"/>
          <w:szCs w:val="28"/>
        </w:rPr>
        <w:t xml:space="preserve">Keld Melgaard Kristensen </w:t>
      </w:r>
      <w:r w:rsidR="000C141C" w:rsidRPr="00F621B4">
        <w:rPr>
          <w:b/>
          <w:sz w:val="28"/>
          <w:szCs w:val="28"/>
        </w:rPr>
        <w:t xml:space="preserve"> </w:t>
      </w:r>
      <w:r w:rsidR="00692EE4" w:rsidRPr="00F621B4">
        <w:rPr>
          <w:b/>
          <w:sz w:val="28"/>
          <w:szCs w:val="28"/>
        </w:rPr>
        <w:t xml:space="preserve">                            </w:t>
      </w:r>
      <w:r w:rsidR="000C141C" w:rsidRPr="00F621B4">
        <w:rPr>
          <w:b/>
          <w:sz w:val="28"/>
          <w:szCs w:val="28"/>
        </w:rPr>
        <w:t xml:space="preserve">                  </w:t>
      </w:r>
      <w:r w:rsidR="00411612" w:rsidRPr="00F621B4">
        <w:rPr>
          <w:b/>
          <w:sz w:val="28"/>
          <w:szCs w:val="28"/>
        </w:rPr>
        <w:t xml:space="preserve"> </w:t>
      </w:r>
      <w:r w:rsidR="000C141C" w:rsidRPr="00F621B4">
        <w:rPr>
          <w:b/>
          <w:sz w:val="28"/>
          <w:szCs w:val="28"/>
        </w:rPr>
        <w:t xml:space="preserve">            </w:t>
      </w:r>
    </w:p>
    <w:sectPr w:rsidR="000C141C" w:rsidRPr="00F621B4" w:rsidSect="00AA439C">
      <w:pgSz w:w="11906" w:h="16838"/>
      <w:pgMar w:top="720" w:right="720" w:bottom="720" w:left="720" w:header="708" w:footer="708" w:gutter="0"/>
      <w:pgBorders w:offsetFrom="page">
        <w:top w:val="thickThinSmallGap" w:sz="24" w:space="24" w:color="4BACC6" w:themeColor="accent5"/>
        <w:left w:val="thickThinSmallGap" w:sz="24" w:space="24" w:color="4BACC6" w:themeColor="accent5"/>
        <w:bottom w:val="thinThickSmallGap" w:sz="24" w:space="24" w:color="4BACC6" w:themeColor="accent5"/>
        <w:right w:val="thinThickSmallGap" w:sz="2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61"/>
    <w:rsid w:val="0001506F"/>
    <w:rsid w:val="0005082B"/>
    <w:rsid w:val="000B6298"/>
    <w:rsid w:val="000B6A46"/>
    <w:rsid w:val="000C141C"/>
    <w:rsid w:val="001029C6"/>
    <w:rsid w:val="00111C35"/>
    <w:rsid w:val="00122E52"/>
    <w:rsid w:val="00132DA0"/>
    <w:rsid w:val="001369BD"/>
    <w:rsid w:val="00146B1D"/>
    <w:rsid w:val="00154710"/>
    <w:rsid w:val="001706BB"/>
    <w:rsid w:val="001815B8"/>
    <w:rsid w:val="00210BB4"/>
    <w:rsid w:val="0021359D"/>
    <w:rsid w:val="00233946"/>
    <w:rsid w:val="002529C2"/>
    <w:rsid w:val="0025607E"/>
    <w:rsid w:val="002929A7"/>
    <w:rsid w:val="00293B2B"/>
    <w:rsid w:val="002A0416"/>
    <w:rsid w:val="002A3B1D"/>
    <w:rsid w:val="002D6634"/>
    <w:rsid w:val="002E3D30"/>
    <w:rsid w:val="00300D6E"/>
    <w:rsid w:val="00320B9A"/>
    <w:rsid w:val="00400C4D"/>
    <w:rsid w:val="00411612"/>
    <w:rsid w:val="0041529C"/>
    <w:rsid w:val="00434408"/>
    <w:rsid w:val="00461E45"/>
    <w:rsid w:val="004706FF"/>
    <w:rsid w:val="004710C7"/>
    <w:rsid w:val="00481887"/>
    <w:rsid w:val="004C63C4"/>
    <w:rsid w:val="004D13E6"/>
    <w:rsid w:val="004D36AC"/>
    <w:rsid w:val="004E2142"/>
    <w:rsid w:val="00530F42"/>
    <w:rsid w:val="0054443B"/>
    <w:rsid w:val="0055123C"/>
    <w:rsid w:val="00560553"/>
    <w:rsid w:val="00582ED0"/>
    <w:rsid w:val="005C31EB"/>
    <w:rsid w:val="005F59CD"/>
    <w:rsid w:val="00601C5B"/>
    <w:rsid w:val="00626409"/>
    <w:rsid w:val="00692EE4"/>
    <w:rsid w:val="006E04E5"/>
    <w:rsid w:val="00710258"/>
    <w:rsid w:val="0071233D"/>
    <w:rsid w:val="00732C64"/>
    <w:rsid w:val="0073443D"/>
    <w:rsid w:val="00734DA6"/>
    <w:rsid w:val="00746786"/>
    <w:rsid w:val="00755A1C"/>
    <w:rsid w:val="00772FD3"/>
    <w:rsid w:val="00774078"/>
    <w:rsid w:val="007818F0"/>
    <w:rsid w:val="007D318C"/>
    <w:rsid w:val="00812984"/>
    <w:rsid w:val="00827E61"/>
    <w:rsid w:val="008446E5"/>
    <w:rsid w:val="008633FD"/>
    <w:rsid w:val="008700DB"/>
    <w:rsid w:val="00882025"/>
    <w:rsid w:val="008B01B0"/>
    <w:rsid w:val="008B244F"/>
    <w:rsid w:val="008E67CC"/>
    <w:rsid w:val="00921985"/>
    <w:rsid w:val="009235CF"/>
    <w:rsid w:val="00930C01"/>
    <w:rsid w:val="009A1A18"/>
    <w:rsid w:val="009C47C4"/>
    <w:rsid w:val="00A1321B"/>
    <w:rsid w:val="00A53529"/>
    <w:rsid w:val="00A558C8"/>
    <w:rsid w:val="00A9003D"/>
    <w:rsid w:val="00AA439C"/>
    <w:rsid w:val="00AC27E4"/>
    <w:rsid w:val="00B0742F"/>
    <w:rsid w:val="00B142FA"/>
    <w:rsid w:val="00B9291A"/>
    <w:rsid w:val="00BA3904"/>
    <w:rsid w:val="00BA707F"/>
    <w:rsid w:val="00BB37BF"/>
    <w:rsid w:val="00BD66CA"/>
    <w:rsid w:val="00BF5BB9"/>
    <w:rsid w:val="00C5235E"/>
    <w:rsid w:val="00C548FA"/>
    <w:rsid w:val="00C724D2"/>
    <w:rsid w:val="00C82A72"/>
    <w:rsid w:val="00D0105C"/>
    <w:rsid w:val="00D03580"/>
    <w:rsid w:val="00D31084"/>
    <w:rsid w:val="00D73176"/>
    <w:rsid w:val="00DA27F8"/>
    <w:rsid w:val="00DE61AF"/>
    <w:rsid w:val="00DF666A"/>
    <w:rsid w:val="00E10C23"/>
    <w:rsid w:val="00E20CDB"/>
    <w:rsid w:val="00E21BE8"/>
    <w:rsid w:val="00E35B1E"/>
    <w:rsid w:val="00E378B2"/>
    <w:rsid w:val="00E4366A"/>
    <w:rsid w:val="00EC55B7"/>
    <w:rsid w:val="00EE3D7B"/>
    <w:rsid w:val="00EE4B06"/>
    <w:rsid w:val="00F61B97"/>
    <w:rsid w:val="00F621B4"/>
    <w:rsid w:val="00FD3BE2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36B7"/>
  <w15:docId w15:val="{0A1AA61D-B3C0-4AB3-B297-B2E58C1A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3B1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C31E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141C"/>
    <w:pPr>
      <w:spacing w:before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1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lgaard@post1.dknet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ED489-2FEA-4CCC-8CF1-80949540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</dc:creator>
  <cp:lastModifiedBy>Keld Melgaard</cp:lastModifiedBy>
  <cp:revision>2</cp:revision>
  <cp:lastPrinted>2019-02-08T14:05:00Z</cp:lastPrinted>
  <dcterms:created xsi:type="dcterms:W3CDTF">2019-09-20T13:17:00Z</dcterms:created>
  <dcterms:modified xsi:type="dcterms:W3CDTF">2019-09-20T13:17:00Z</dcterms:modified>
</cp:coreProperties>
</file>